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90" w:rsidRDefault="00945B90" w:rsidP="00F52E1B">
      <w:pPr>
        <w:jc w:val="both"/>
      </w:pPr>
    </w:p>
    <w:p w:rsidR="00945B90" w:rsidRPr="00B06094" w:rsidRDefault="00015AC2" w:rsidP="00945B90">
      <w:pPr>
        <w:pStyle w:val="Bezproreda"/>
      </w:pPr>
      <w:r w:rsidRPr="00B06094">
        <w:t xml:space="preserve">OŠ </w:t>
      </w:r>
      <w:r w:rsidR="00336A7C">
        <w:t>Josip Kozarac</w:t>
      </w:r>
      <w:r w:rsidRPr="00B06094">
        <w:t xml:space="preserve"> </w:t>
      </w:r>
      <w:r w:rsidR="00336A7C">
        <w:t xml:space="preserve">Slavonski </w:t>
      </w:r>
      <w:proofErr w:type="spellStart"/>
      <w:r w:rsidR="00336A7C">
        <w:t>Šamac</w:t>
      </w:r>
      <w:proofErr w:type="spellEnd"/>
    </w:p>
    <w:p w:rsidR="00945B90" w:rsidRPr="00B06094" w:rsidRDefault="00336A7C" w:rsidP="00945B90">
      <w:pPr>
        <w:pStyle w:val="Bezproreda"/>
        <w:rPr>
          <w:color w:val="000000" w:themeColor="text1"/>
        </w:rPr>
      </w:pPr>
      <w:r>
        <w:t xml:space="preserve">Trg </w:t>
      </w:r>
      <w:r w:rsidR="00015AC2" w:rsidRPr="00B06094">
        <w:t>Stjepana Radića 3</w:t>
      </w:r>
    </w:p>
    <w:p w:rsidR="00945B90" w:rsidRPr="00B06094" w:rsidRDefault="00015AC2" w:rsidP="00945B90">
      <w:pPr>
        <w:pStyle w:val="Bezproreda"/>
      </w:pPr>
      <w:r w:rsidRPr="00B06094">
        <w:t>3522</w:t>
      </w:r>
      <w:r w:rsidR="00336A7C">
        <w:t>0</w:t>
      </w:r>
      <w:r w:rsidRPr="00B06094">
        <w:t xml:space="preserve"> </w:t>
      </w:r>
      <w:proofErr w:type="spellStart"/>
      <w:r w:rsidR="00336A7C">
        <w:t>Kruševica</w:t>
      </w:r>
      <w:proofErr w:type="spellEnd"/>
    </w:p>
    <w:p w:rsidR="00945B90" w:rsidRPr="00A23FE0" w:rsidRDefault="00017E3F" w:rsidP="00945B90">
      <w:pPr>
        <w:pStyle w:val="Bezproreda"/>
      </w:pPr>
      <w:r w:rsidRPr="00A23FE0">
        <w:t>KLASA:</w:t>
      </w:r>
      <w:r w:rsidR="00A23FE0" w:rsidRPr="00A23FE0">
        <w:t xml:space="preserve"> </w:t>
      </w:r>
      <w:r w:rsidR="00D126FF">
        <w:t>400-04/24-01/3</w:t>
      </w:r>
    </w:p>
    <w:p w:rsidR="005E289A" w:rsidRPr="00A23FE0" w:rsidRDefault="00017E3F" w:rsidP="00945B90">
      <w:pPr>
        <w:pStyle w:val="Bezproreda"/>
      </w:pPr>
      <w:r w:rsidRPr="00A23FE0">
        <w:t>URBROJ:</w:t>
      </w:r>
      <w:r w:rsidR="00A23FE0" w:rsidRPr="00A23FE0">
        <w:t xml:space="preserve"> </w:t>
      </w:r>
      <w:r w:rsidR="00D126FF">
        <w:t>2178-5-1-01-24-1</w:t>
      </w:r>
    </w:p>
    <w:p w:rsidR="00945B90" w:rsidRDefault="00336A7C" w:rsidP="00945B90">
      <w:pPr>
        <w:pStyle w:val="Bezproreda"/>
      </w:pPr>
      <w:proofErr w:type="spellStart"/>
      <w:r>
        <w:t>Kruševica</w:t>
      </w:r>
      <w:proofErr w:type="spellEnd"/>
      <w:r w:rsidR="00015AC2" w:rsidRPr="00B06094">
        <w:t>,</w:t>
      </w:r>
      <w:r w:rsidR="000716B5" w:rsidRPr="00B06094">
        <w:t xml:space="preserve"> </w:t>
      </w:r>
      <w:r w:rsidR="008E0E53">
        <w:t>26</w:t>
      </w:r>
      <w:r w:rsidR="001B48B8" w:rsidRPr="00B06094">
        <w:t xml:space="preserve">. </w:t>
      </w:r>
      <w:r w:rsidR="00B06094" w:rsidRPr="00B06094">
        <w:t>s</w:t>
      </w:r>
      <w:r w:rsidR="008E0E53">
        <w:t>rpn</w:t>
      </w:r>
      <w:r w:rsidR="00B06094" w:rsidRPr="00B06094">
        <w:t>ja</w:t>
      </w:r>
      <w:r w:rsidR="00015AC2" w:rsidRPr="00B06094">
        <w:t xml:space="preserve"> </w:t>
      </w:r>
      <w:r w:rsidR="00B06094" w:rsidRPr="00B06094">
        <w:t>2024</w:t>
      </w:r>
      <w:r w:rsidR="00945B90" w:rsidRPr="00B06094">
        <w:t>.</w:t>
      </w:r>
    </w:p>
    <w:p w:rsidR="00945B90" w:rsidRDefault="00945B90" w:rsidP="00945B90">
      <w:pPr>
        <w:pStyle w:val="Bezproreda"/>
      </w:pPr>
    </w:p>
    <w:p w:rsidR="00945B90" w:rsidRPr="008714D6" w:rsidRDefault="00945B90" w:rsidP="008714D6">
      <w:pPr>
        <w:pStyle w:val="Bezproreda"/>
        <w:jc w:val="center"/>
        <w:rPr>
          <w:b/>
          <w:sz w:val="24"/>
          <w:szCs w:val="24"/>
        </w:rPr>
      </w:pPr>
      <w:r w:rsidRPr="008714D6">
        <w:rPr>
          <w:b/>
          <w:sz w:val="24"/>
          <w:szCs w:val="24"/>
        </w:rPr>
        <w:t>Obrazloženje izvještaja o polugodišnjem izvr</w:t>
      </w:r>
      <w:r w:rsidR="0065753C" w:rsidRPr="008714D6">
        <w:rPr>
          <w:b/>
          <w:sz w:val="24"/>
          <w:szCs w:val="24"/>
        </w:rPr>
        <w:t>šenju financijskog plana za 2024</w:t>
      </w:r>
      <w:r w:rsidRPr="008714D6">
        <w:rPr>
          <w:b/>
          <w:sz w:val="24"/>
          <w:szCs w:val="24"/>
        </w:rPr>
        <w:t>. g.</w:t>
      </w:r>
    </w:p>
    <w:p w:rsidR="00945B90" w:rsidRDefault="00945B90" w:rsidP="00945B90">
      <w:pPr>
        <w:pStyle w:val="Bezproreda"/>
        <w:jc w:val="both"/>
      </w:pPr>
    </w:p>
    <w:p w:rsidR="00945B90" w:rsidRDefault="00945B90" w:rsidP="00015AC2">
      <w:pPr>
        <w:pStyle w:val="Bezproreda"/>
        <w:jc w:val="both"/>
      </w:pPr>
      <w:r>
        <w:t>Osnovna svrha izvještaja o izvršenju financijskog plana je praćenje izvršavanja plana u</w:t>
      </w:r>
      <w:r w:rsidR="00015AC2">
        <w:t xml:space="preserve"> određenom vremenskom razdoblju. Škola</w:t>
      </w:r>
      <w:r>
        <w:t xml:space="preserve"> se financira iz izvora županijskih sredstava,</w:t>
      </w:r>
      <w:r w:rsidR="00B24DA0">
        <w:t xml:space="preserve"> iz vlastitih prihoda,</w:t>
      </w:r>
      <w:r>
        <w:t xml:space="preserve"> pomoći, prihoda za posebne namjene, a plaće i naknade plaća iz sredstava MZO-a.</w:t>
      </w:r>
    </w:p>
    <w:p w:rsidR="008714D6" w:rsidRDefault="008714D6" w:rsidP="00015AC2">
      <w:pPr>
        <w:pStyle w:val="Bezproreda"/>
        <w:jc w:val="both"/>
      </w:pPr>
    </w:p>
    <w:p w:rsidR="008714D6" w:rsidRPr="008714D6" w:rsidRDefault="008714D6" w:rsidP="008714D6">
      <w:pPr>
        <w:pStyle w:val="Bezproreda"/>
        <w:rPr>
          <w:rFonts w:cstheme="minorHAnsi"/>
          <w:lang w:eastAsia="hr-HR"/>
        </w:rPr>
      </w:pPr>
      <w:r w:rsidRPr="008714D6">
        <w:rPr>
          <w:rFonts w:cstheme="minorHAnsi"/>
          <w:lang w:eastAsia="hr-HR"/>
        </w:rPr>
        <w:t xml:space="preserve">Prihodi poslovanja ostvareni su u iznosu </w:t>
      </w:r>
      <w:r>
        <w:rPr>
          <w:rFonts w:cstheme="minorHAnsi"/>
          <w:lang w:eastAsia="hr-HR"/>
        </w:rPr>
        <w:t>33</w:t>
      </w:r>
      <w:r w:rsidR="00765D57">
        <w:rPr>
          <w:rFonts w:cstheme="minorHAnsi"/>
          <w:lang w:eastAsia="hr-HR"/>
        </w:rPr>
        <w:t>9</w:t>
      </w:r>
      <w:r>
        <w:rPr>
          <w:rFonts w:cstheme="minorHAnsi"/>
          <w:lang w:eastAsia="hr-HR"/>
        </w:rPr>
        <w:t>.</w:t>
      </w:r>
      <w:r w:rsidR="00765D57">
        <w:rPr>
          <w:rFonts w:cstheme="minorHAnsi"/>
          <w:lang w:eastAsia="hr-HR"/>
        </w:rPr>
        <w:t>150</w:t>
      </w:r>
      <w:r>
        <w:rPr>
          <w:rFonts w:cstheme="minorHAnsi"/>
          <w:lang w:eastAsia="hr-HR"/>
        </w:rPr>
        <w:t>,</w:t>
      </w:r>
      <w:r w:rsidR="00765D57">
        <w:rPr>
          <w:rFonts w:cstheme="minorHAnsi"/>
          <w:lang w:eastAsia="hr-HR"/>
        </w:rPr>
        <w:t>37</w:t>
      </w:r>
      <w:r w:rsidRPr="008714D6">
        <w:rPr>
          <w:rFonts w:cstheme="minorHAnsi"/>
          <w:lang w:eastAsia="hr-HR"/>
        </w:rPr>
        <w:t xml:space="preserve"> € što čini </w:t>
      </w:r>
      <w:r w:rsidR="00765D57">
        <w:rPr>
          <w:rFonts w:cstheme="minorHAnsi"/>
          <w:lang w:eastAsia="hr-HR"/>
        </w:rPr>
        <w:t>49</w:t>
      </w:r>
      <w:r>
        <w:rPr>
          <w:rFonts w:cstheme="minorHAnsi"/>
          <w:lang w:eastAsia="hr-HR"/>
        </w:rPr>
        <w:t>,</w:t>
      </w:r>
      <w:r w:rsidR="00765D57">
        <w:rPr>
          <w:rFonts w:cstheme="minorHAnsi"/>
          <w:lang w:eastAsia="hr-HR"/>
        </w:rPr>
        <w:t>85</w:t>
      </w:r>
      <w:r w:rsidRPr="008714D6">
        <w:rPr>
          <w:rFonts w:cstheme="minorHAnsi"/>
          <w:lang w:eastAsia="hr-HR"/>
        </w:rPr>
        <w:t>% tekućeg plana za 2024.; a to je povećanje</w:t>
      </w:r>
      <w:r>
        <w:rPr>
          <w:rFonts w:cstheme="minorHAnsi"/>
          <w:lang w:eastAsia="hr-HR"/>
        </w:rPr>
        <w:t xml:space="preserve"> za 129,46</w:t>
      </w:r>
      <w:r w:rsidRPr="008714D6">
        <w:rPr>
          <w:rFonts w:cstheme="minorHAnsi"/>
          <w:lang w:eastAsia="hr-HR"/>
        </w:rPr>
        <w:t>% u odnosu na prethodnu godinu.</w:t>
      </w:r>
    </w:p>
    <w:p w:rsidR="008714D6" w:rsidRPr="008714D6" w:rsidRDefault="008714D6" w:rsidP="008714D6">
      <w:pPr>
        <w:pStyle w:val="Bezproreda"/>
        <w:rPr>
          <w:rFonts w:cstheme="minorHAnsi"/>
          <w:lang w:eastAsia="hr-HR"/>
        </w:rPr>
      </w:pPr>
      <w:r w:rsidRPr="008714D6">
        <w:rPr>
          <w:rFonts w:cstheme="minorHAnsi"/>
          <w:lang w:eastAsia="hr-HR"/>
        </w:rPr>
        <w:t xml:space="preserve">Rashodi poslovanja realizirani su s </w:t>
      </w:r>
      <w:r w:rsidR="003046B7">
        <w:rPr>
          <w:rFonts w:cstheme="minorHAnsi"/>
          <w:lang w:eastAsia="hr-HR"/>
        </w:rPr>
        <w:t>335</w:t>
      </w:r>
      <w:r>
        <w:rPr>
          <w:rFonts w:cstheme="minorHAnsi"/>
          <w:lang w:eastAsia="hr-HR"/>
        </w:rPr>
        <w:t>.</w:t>
      </w:r>
      <w:r w:rsidR="003046B7">
        <w:rPr>
          <w:rFonts w:cstheme="minorHAnsi"/>
          <w:lang w:eastAsia="hr-HR"/>
        </w:rPr>
        <w:t>848,06</w:t>
      </w:r>
      <w:r w:rsidRPr="008714D6">
        <w:rPr>
          <w:rFonts w:cstheme="minorHAnsi"/>
          <w:lang w:eastAsia="hr-HR"/>
        </w:rPr>
        <w:t xml:space="preserve"> €što čini </w:t>
      </w:r>
      <w:r w:rsidR="003046B7">
        <w:rPr>
          <w:rFonts w:cstheme="minorHAnsi"/>
          <w:lang w:eastAsia="hr-HR"/>
        </w:rPr>
        <w:t>49</w:t>
      </w:r>
      <w:r>
        <w:rPr>
          <w:rFonts w:cstheme="minorHAnsi"/>
          <w:lang w:eastAsia="hr-HR"/>
        </w:rPr>
        <w:t>,</w:t>
      </w:r>
      <w:r w:rsidR="003046B7">
        <w:rPr>
          <w:rFonts w:cstheme="minorHAnsi"/>
          <w:lang w:eastAsia="hr-HR"/>
        </w:rPr>
        <w:t>49</w:t>
      </w:r>
      <w:r w:rsidRPr="008714D6">
        <w:rPr>
          <w:rFonts w:cstheme="minorHAnsi"/>
          <w:lang w:eastAsia="hr-HR"/>
        </w:rPr>
        <w:t>% tekućeg plana za 2024., a u odnosu na prethodnu godinu ovi rashodi čine</w:t>
      </w:r>
      <w:r>
        <w:rPr>
          <w:rFonts w:cstheme="minorHAnsi"/>
          <w:lang w:eastAsia="hr-HR"/>
        </w:rPr>
        <w:t xml:space="preserve"> 1</w:t>
      </w:r>
      <w:r w:rsidR="00765D57">
        <w:rPr>
          <w:rFonts w:cstheme="minorHAnsi"/>
          <w:lang w:eastAsia="hr-HR"/>
        </w:rPr>
        <w:t>2</w:t>
      </w:r>
      <w:r w:rsidR="003046B7">
        <w:rPr>
          <w:rFonts w:cstheme="minorHAnsi"/>
          <w:lang w:eastAsia="hr-HR"/>
        </w:rPr>
        <w:t>1</w:t>
      </w:r>
      <w:r>
        <w:rPr>
          <w:rFonts w:cstheme="minorHAnsi"/>
          <w:lang w:eastAsia="hr-HR"/>
        </w:rPr>
        <w:t>,</w:t>
      </w:r>
      <w:r w:rsidR="003046B7">
        <w:rPr>
          <w:rFonts w:cstheme="minorHAnsi"/>
          <w:lang w:eastAsia="hr-HR"/>
        </w:rPr>
        <w:t>75</w:t>
      </w:r>
      <w:r w:rsidRPr="008714D6">
        <w:rPr>
          <w:rFonts w:cstheme="minorHAnsi"/>
          <w:lang w:eastAsia="hr-HR"/>
        </w:rPr>
        <w:t>% prošlogodišnjeg izvršenja.</w:t>
      </w:r>
    </w:p>
    <w:p w:rsidR="008714D6" w:rsidRDefault="008714D6" w:rsidP="008714D6">
      <w:pPr>
        <w:pStyle w:val="Bezproreda"/>
        <w:jc w:val="both"/>
      </w:pPr>
      <w:r w:rsidRPr="00116311">
        <w:rPr>
          <w:rFonts w:ascii="Times New Roman" w:hAnsi="Times New Roman" w:cs="Times New Roman"/>
          <w:lang w:eastAsia="hr-HR"/>
        </w:rPr>
        <w:br/>
      </w:r>
    </w:p>
    <w:p w:rsidR="00945B90" w:rsidRDefault="00945B90" w:rsidP="00945B90">
      <w:pPr>
        <w:pStyle w:val="Bezproreda"/>
        <w:ind w:left="720"/>
        <w:jc w:val="both"/>
      </w:pPr>
    </w:p>
    <w:p w:rsidR="00945B90" w:rsidRPr="004A0B8B" w:rsidRDefault="00945B90" w:rsidP="00945B90">
      <w:pPr>
        <w:jc w:val="both"/>
        <w:rPr>
          <w:b/>
        </w:rPr>
      </w:pPr>
      <w:r w:rsidRPr="004A0B8B">
        <w:rPr>
          <w:b/>
        </w:rPr>
        <w:t xml:space="preserve">IZVRŠENJE FINANCIJSKOG PLANA ZA </w:t>
      </w:r>
      <w:r w:rsidR="00B55051" w:rsidRPr="004A0B8B">
        <w:rPr>
          <w:b/>
        </w:rPr>
        <w:t xml:space="preserve">I.-VI. </w:t>
      </w:r>
      <w:r w:rsidRPr="004A0B8B">
        <w:rPr>
          <w:b/>
        </w:rPr>
        <w:t>202</w:t>
      </w:r>
      <w:r w:rsidR="0065753C" w:rsidRPr="004A0B8B">
        <w:rPr>
          <w:b/>
        </w:rPr>
        <w:t>4</w:t>
      </w:r>
      <w:r w:rsidR="00B55051" w:rsidRPr="004A0B8B">
        <w:rPr>
          <w:b/>
        </w:rPr>
        <w:t xml:space="preserve">. </w:t>
      </w:r>
      <w:r w:rsidRPr="004A0B8B">
        <w:rPr>
          <w:b/>
        </w:rPr>
        <w:t xml:space="preserve"> PO IZVORIMA FINANCIRANJA</w:t>
      </w:r>
    </w:p>
    <w:p w:rsidR="00945B90" w:rsidRPr="00D82677" w:rsidRDefault="00945B90" w:rsidP="00945B90">
      <w:pPr>
        <w:jc w:val="both"/>
        <w:rPr>
          <w:i/>
        </w:rPr>
      </w:pPr>
      <w:r w:rsidRPr="00D82677">
        <w:rPr>
          <w:i/>
        </w:rPr>
        <w:t>IZVOR: 3.1 VLASTITI IZVORI</w:t>
      </w:r>
      <w:r w:rsidR="00766AF1" w:rsidRPr="00D82677">
        <w:rPr>
          <w:i/>
        </w:rPr>
        <w:t xml:space="preserve"> </w:t>
      </w:r>
    </w:p>
    <w:p w:rsidR="00945B90" w:rsidRDefault="00015AC2" w:rsidP="00945B90">
      <w:pPr>
        <w:jc w:val="both"/>
      </w:pPr>
      <w:r>
        <w:t>Vlastiti prihodi su p</w:t>
      </w:r>
      <w:r w:rsidR="00945B90">
        <w:t xml:space="preserve">rihodi koje </w:t>
      </w:r>
      <w:r w:rsidR="008B400A">
        <w:t>škola</w:t>
      </w:r>
      <w:r w:rsidR="00945B90">
        <w:t xml:space="preserve"> ostvari obavljanjem poslova na tržištu i u tržišnim uvjetima koji se ne financiraju iz proračuna prema članu 52. Zakona o proračun</w:t>
      </w:r>
      <w:r>
        <w:t xml:space="preserve">u. </w:t>
      </w:r>
      <w:r w:rsidR="005436C4">
        <w:t xml:space="preserve">Kod ovog izvora prihodi se odnose na prihode od iznajmljivanja školske sportske dvorane i </w:t>
      </w:r>
      <w:r>
        <w:t>o</w:t>
      </w:r>
      <w:r w:rsidR="005436C4">
        <w:t xml:space="preserve">stvareni su </w:t>
      </w:r>
      <w:r w:rsidR="00765D57">
        <w:t>većem</w:t>
      </w:r>
      <w:r w:rsidR="0065753C">
        <w:t xml:space="preserve"> i</w:t>
      </w:r>
      <w:r w:rsidR="005436C4">
        <w:t>znosu u odnosu na isto izvještajno razd</w:t>
      </w:r>
      <w:r w:rsidR="008B400A">
        <w:t>oblje 202</w:t>
      </w:r>
      <w:r w:rsidR="0065753C">
        <w:t>3</w:t>
      </w:r>
      <w:r>
        <w:t>. godine</w:t>
      </w:r>
      <w:r w:rsidR="0065753C">
        <w:t>.</w:t>
      </w:r>
      <w:r w:rsidR="00FF5983">
        <w:t xml:space="preserve"> Utrošeni vlastiti prihodi odnose se na nabavku uredsk</w:t>
      </w:r>
      <w:r w:rsidR="00EE2FA9">
        <w:t>e opreme</w:t>
      </w:r>
      <w:r w:rsidR="00FF5983">
        <w:t xml:space="preserve">, </w:t>
      </w:r>
      <w:r w:rsidR="00EE2FA9">
        <w:t>i pokriće troškova šk. kuhinje koja nisu bila dostatna tijekom godine</w:t>
      </w:r>
      <w:r w:rsidR="00FF5983">
        <w:t>.</w:t>
      </w:r>
    </w:p>
    <w:p w:rsidR="00945B90" w:rsidRDefault="00945B90" w:rsidP="00945B90">
      <w:pPr>
        <w:jc w:val="both"/>
      </w:pPr>
      <w:r>
        <w:t>IZVOR: 4.2 PRIHODI ZA POSEBNE NAMJENE</w:t>
      </w:r>
    </w:p>
    <w:p w:rsidR="00945B90" w:rsidRDefault="002346C0" w:rsidP="00945B90">
      <w:pPr>
        <w:jc w:val="both"/>
      </w:pPr>
      <w:r>
        <w:t xml:space="preserve">Na ovom izvoru </w:t>
      </w:r>
      <w:r w:rsidR="0065753C">
        <w:t>nalaze se uplate</w:t>
      </w:r>
      <w:r w:rsidR="00AD0EE8">
        <w:t xml:space="preserve"> od organizacije „ADVENT NA GAJU“ i sredstva su namijenjena za školu u Africi   i kupovinu knjiga za školsku knjižnici.</w:t>
      </w:r>
      <w:r>
        <w:t xml:space="preserve"> </w:t>
      </w:r>
    </w:p>
    <w:p w:rsidR="00945B90" w:rsidRPr="00D82677" w:rsidRDefault="00945B90" w:rsidP="00945B90">
      <w:pPr>
        <w:jc w:val="both"/>
        <w:rPr>
          <w:i/>
        </w:rPr>
      </w:pPr>
      <w:r w:rsidRPr="00D82677">
        <w:rPr>
          <w:i/>
        </w:rPr>
        <w:t>IZVOR: 5.3 POMOĆI –PK</w:t>
      </w:r>
    </w:p>
    <w:p w:rsidR="002346C0" w:rsidRDefault="0065753C" w:rsidP="00945B90">
      <w:pPr>
        <w:jc w:val="both"/>
      </w:pPr>
      <w:r>
        <w:t>N</w:t>
      </w:r>
      <w:r w:rsidR="002346C0">
        <w:t xml:space="preserve">ajveću stavku </w:t>
      </w:r>
      <w:r w:rsidR="00945B90">
        <w:t>čine troškovi za plaće i naknade plaća djelatnika.</w:t>
      </w:r>
      <w:r w:rsidR="002346C0">
        <w:t xml:space="preserve"> Ostale uplate odnose se na uplatu Opći</w:t>
      </w:r>
      <w:r w:rsidR="00D82677">
        <w:t xml:space="preserve">ne za </w:t>
      </w:r>
      <w:r w:rsidR="00893A75">
        <w:t xml:space="preserve"> prijevoz djece povodom obilježavanje dana Josipa Kozarca u Lipovljanima. </w:t>
      </w:r>
      <w:r w:rsidR="008B400A">
        <w:t xml:space="preserve"> </w:t>
      </w:r>
      <w:r w:rsidR="002346C0">
        <w:t>Tu je također i uplata Ministarstva za nabavku higijenskih potrepština i dispanzera.</w:t>
      </w:r>
    </w:p>
    <w:p w:rsidR="00D82677" w:rsidRDefault="00D82677" w:rsidP="00945B90">
      <w:pPr>
        <w:jc w:val="both"/>
      </w:pPr>
      <w:r>
        <w:t>Na istom izvoru nalaze se i sredstva nadležnog ministarstva za besplatnu prehranu učenika.</w:t>
      </w:r>
    </w:p>
    <w:p w:rsidR="00945B90" w:rsidRPr="00D82677" w:rsidRDefault="00945B90" w:rsidP="00945B90">
      <w:pPr>
        <w:jc w:val="both"/>
        <w:rPr>
          <w:i/>
        </w:rPr>
      </w:pPr>
      <w:r w:rsidRPr="00D82677">
        <w:rPr>
          <w:i/>
        </w:rPr>
        <w:t>IZVOR:  5.1 POMOĆI BPŽ</w:t>
      </w:r>
    </w:p>
    <w:p w:rsidR="00815C32" w:rsidRDefault="00D82677" w:rsidP="00945B90">
      <w:pPr>
        <w:jc w:val="both"/>
      </w:pPr>
      <w:r>
        <w:t>Na izvoru 5.1. u izvještajnom razdoblju nisu ostvareni prihodi</w:t>
      </w:r>
      <w:r w:rsidR="00FF5983">
        <w:t xml:space="preserve"> i rashodi</w:t>
      </w:r>
      <w:r>
        <w:t xml:space="preserve">, budući će se projekt „Medni dan“ za prvi razred realizirati u jesen. </w:t>
      </w:r>
    </w:p>
    <w:p w:rsidR="00D82677" w:rsidRDefault="00D82677" w:rsidP="00D82677">
      <w:pPr>
        <w:jc w:val="both"/>
        <w:rPr>
          <w:i/>
        </w:rPr>
      </w:pPr>
      <w:r>
        <w:rPr>
          <w:i/>
        </w:rPr>
        <w:t>IZVOR:  6.2. DONACIJE</w:t>
      </w:r>
    </w:p>
    <w:p w:rsidR="00D82677" w:rsidRPr="00D82677" w:rsidRDefault="00D82677" w:rsidP="00D82677">
      <w:pPr>
        <w:jc w:val="both"/>
      </w:pPr>
      <w:r>
        <w:t xml:space="preserve">Na ovom izvoru nalazi </w:t>
      </w:r>
      <w:r w:rsidR="00893A75">
        <w:t xml:space="preserve">uplata VB Tours za učitelje koji su putovali sa djecom u </w:t>
      </w:r>
      <w:proofErr w:type="spellStart"/>
      <w:r w:rsidR="00893A75">
        <w:t>Klaganefirt</w:t>
      </w:r>
      <w:proofErr w:type="spellEnd"/>
      <w:r w:rsidR="00893A75">
        <w:t>.</w:t>
      </w:r>
    </w:p>
    <w:p w:rsidR="00893A75" w:rsidRDefault="00893A75" w:rsidP="00945B90">
      <w:pPr>
        <w:jc w:val="both"/>
        <w:rPr>
          <w:i/>
        </w:rPr>
      </w:pPr>
    </w:p>
    <w:p w:rsidR="00945B90" w:rsidRPr="00FF5983" w:rsidRDefault="00945B90" w:rsidP="00945B90">
      <w:pPr>
        <w:jc w:val="both"/>
        <w:rPr>
          <w:i/>
        </w:rPr>
      </w:pPr>
      <w:r w:rsidRPr="00FF5983">
        <w:rPr>
          <w:i/>
        </w:rPr>
        <w:lastRenderedPageBreak/>
        <w:t xml:space="preserve">IZVOR: OPĆI PRIHODI I PRIMICI </w:t>
      </w:r>
    </w:p>
    <w:p w:rsidR="00F71378" w:rsidRDefault="00FF5983" w:rsidP="00CD4006">
      <w:pPr>
        <w:jc w:val="both"/>
      </w:pPr>
      <w:r>
        <w:t xml:space="preserve">Ovdje se radi o decentraliziranim sredstvima koja </w:t>
      </w:r>
      <w:r w:rsidR="00945B90">
        <w:t>pokrivaju troškove zaposlenih i ostale materijalne rashode kao što su</w:t>
      </w:r>
      <w:r w:rsidR="006E0B84">
        <w:t xml:space="preserve"> rashodi</w:t>
      </w:r>
      <w:r>
        <w:t xml:space="preserve"> za usluge, financijski</w:t>
      </w:r>
      <w:r w:rsidR="00945B90">
        <w:t xml:space="preserve"> rashod</w:t>
      </w:r>
      <w:r w:rsidR="00CD4006">
        <w:t>i</w:t>
      </w:r>
      <w:r>
        <w:t xml:space="preserve"> te ostali</w:t>
      </w:r>
      <w:r w:rsidR="00793411">
        <w:t xml:space="preserve"> ne</w:t>
      </w:r>
      <w:r>
        <w:t>spomenuti rashodi poslovanja</w:t>
      </w:r>
    </w:p>
    <w:p w:rsidR="00B9647D" w:rsidRDefault="00B9647D" w:rsidP="00B55051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:rsidR="00B9647D" w:rsidRDefault="00B9647D" w:rsidP="00B55051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:rsidR="00B55051" w:rsidRPr="00B9647D" w:rsidRDefault="004A0B8B" w:rsidP="00B55051">
      <w:pPr>
        <w:pStyle w:val="Bezproreda"/>
        <w:rPr>
          <w:rFonts w:cstheme="minorHAnsi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POSEBNI DIO</w:t>
      </w:r>
      <w:r w:rsidR="00B55051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B55051" w:rsidRPr="00116311">
        <w:rPr>
          <w:rFonts w:ascii="Times New Roman" w:hAnsi="Times New Roman" w:cs="Times New Roman"/>
          <w:lang w:eastAsia="hr-HR"/>
        </w:rPr>
        <w:br/>
      </w:r>
      <w:r w:rsidR="00B55051" w:rsidRPr="00B9647D">
        <w:rPr>
          <w:rFonts w:cstheme="minorHAnsi"/>
          <w:lang w:eastAsia="hr-HR"/>
        </w:rPr>
        <w:t>Program 6000 Odgoj i obrazovanje</w:t>
      </w:r>
      <w:r w:rsidR="00B55051" w:rsidRPr="00B9647D">
        <w:rPr>
          <w:rFonts w:cstheme="minorHAnsi"/>
          <w:lang w:eastAsia="hr-HR"/>
        </w:rPr>
        <w:br/>
      </w:r>
    </w:p>
    <w:p w:rsidR="00B9647D" w:rsidRPr="00B9647D" w:rsidRDefault="00B55051" w:rsidP="00B9647D">
      <w:pPr>
        <w:pStyle w:val="Bezproreda"/>
        <w:rPr>
          <w:rFonts w:cstheme="minorHAnsi"/>
          <w:lang w:eastAsia="hr-HR"/>
        </w:rPr>
      </w:pPr>
      <w:r w:rsidRPr="00B9647D">
        <w:rPr>
          <w:rFonts w:cstheme="minorHAnsi"/>
          <w:bCs/>
          <w:lang w:eastAsia="hr-HR"/>
        </w:rPr>
        <w:t>Aktivnost A600002 Osnovno</w:t>
      </w:r>
      <w:r w:rsidR="004A0B8B" w:rsidRPr="00B9647D">
        <w:rPr>
          <w:rFonts w:cstheme="minorHAnsi"/>
          <w:bCs/>
          <w:lang w:eastAsia="hr-HR"/>
        </w:rPr>
        <w:t xml:space="preserve"> školstvo</w:t>
      </w:r>
      <w:r w:rsidRPr="00B9647D">
        <w:rPr>
          <w:rFonts w:cstheme="minorHAnsi"/>
          <w:bCs/>
          <w:lang w:eastAsia="hr-HR"/>
        </w:rPr>
        <w:br/>
      </w:r>
      <w:r w:rsidRPr="00B9647D">
        <w:rPr>
          <w:rFonts w:cstheme="minorHAnsi"/>
          <w:lang w:eastAsia="hr-HR"/>
        </w:rPr>
        <w:t xml:space="preserve">Sredstva planirana u okviru izvora Opći prihodi i primici realizirana su sa </w:t>
      </w:r>
      <w:r w:rsidR="004A0B8B" w:rsidRPr="00B9647D">
        <w:rPr>
          <w:rFonts w:cstheme="minorHAnsi"/>
          <w:lang w:eastAsia="hr-HR"/>
        </w:rPr>
        <w:t>47,25</w:t>
      </w:r>
      <w:r w:rsidRPr="00B9647D">
        <w:rPr>
          <w:rFonts w:cstheme="minorHAnsi"/>
          <w:lang w:eastAsia="hr-HR"/>
        </w:rPr>
        <w:t>% u o</w:t>
      </w:r>
      <w:r w:rsidR="004A0B8B" w:rsidRPr="00B9647D">
        <w:rPr>
          <w:rFonts w:cstheme="minorHAnsi"/>
          <w:lang w:eastAsia="hr-HR"/>
        </w:rPr>
        <w:t>dnosu na tekući plan, a 80,81</w:t>
      </w:r>
      <w:r w:rsidRPr="00B9647D">
        <w:rPr>
          <w:rFonts w:cstheme="minorHAnsi"/>
          <w:lang w:eastAsia="hr-HR"/>
        </w:rPr>
        <w:t>% u odnosu na izvršenje protekle godine. Riječ je o sredstvima ostvarenima  iz županijskog proračuna</w:t>
      </w:r>
      <w:r w:rsidR="004A0B8B" w:rsidRPr="00B9647D">
        <w:rPr>
          <w:rFonts w:cstheme="minorHAnsi"/>
          <w:lang w:eastAsia="hr-HR"/>
        </w:rPr>
        <w:t xml:space="preserve"> </w:t>
      </w:r>
      <w:r w:rsidRPr="00B9647D">
        <w:rPr>
          <w:rFonts w:cstheme="minorHAnsi"/>
          <w:lang w:eastAsia="hr-HR"/>
        </w:rPr>
        <w:t>-</w:t>
      </w:r>
      <w:r w:rsidR="004A0B8B" w:rsidRPr="00B9647D">
        <w:rPr>
          <w:rFonts w:cstheme="minorHAnsi"/>
          <w:lang w:eastAsia="hr-HR"/>
        </w:rPr>
        <w:t xml:space="preserve"> </w:t>
      </w:r>
      <w:r w:rsidRPr="00B9647D">
        <w:rPr>
          <w:rFonts w:cstheme="minorHAnsi"/>
          <w:lang w:eastAsia="hr-HR"/>
        </w:rPr>
        <w:t xml:space="preserve">decentralizirana sredstva. </w:t>
      </w:r>
      <w:r w:rsidRPr="00B9647D">
        <w:rPr>
          <w:rFonts w:cstheme="minorHAnsi"/>
          <w:lang w:eastAsia="hr-HR"/>
        </w:rPr>
        <w:br/>
      </w:r>
      <w:r w:rsidRPr="00B9647D">
        <w:rPr>
          <w:rFonts w:cstheme="minorHAnsi"/>
          <w:lang w:eastAsia="hr-HR"/>
        </w:rPr>
        <w:br/>
      </w:r>
      <w:r w:rsidRPr="00B9647D">
        <w:rPr>
          <w:rFonts w:cstheme="minorHAnsi"/>
          <w:bCs/>
          <w:lang w:eastAsia="hr-HR"/>
        </w:rPr>
        <w:t>Aktivnost A600006 Financiranje iznad minimalnog standarda-osnovno školstvo</w:t>
      </w:r>
      <w:r w:rsidRPr="00B9647D">
        <w:rPr>
          <w:rFonts w:cstheme="minorHAnsi"/>
          <w:bCs/>
          <w:lang w:eastAsia="hr-HR"/>
        </w:rPr>
        <w:br/>
      </w:r>
    </w:p>
    <w:p w:rsidR="00B55051" w:rsidRPr="00B9647D" w:rsidRDefault="00B55051" w:rsidP="00B9647D">
      <w:pPr>
        <w:pStyle w:val="Bezproreda"/>
        <w:rPr>
          <w:rFonts w:cstheme="minorHAnsi"/>
          <w:lang w:eastAsia="hr-HR"/>
        </w:rPr>
      </w:pPr>
      <w:r w:rsidRPr="00B9647D">
        <w:rPr>
          <w:rFonts w:cstheme="minorHAnsi"/>
          <w:lang w:eastAsia="hr-HR"/>
        </w:rPr>
        <w:t xml:space="preserve">Izvor: Vlastiti prihodi </w:t>
      </w:r>
      <w:r w:rsidR="00876BE3">
        <w:rPr>
          <w:rFonts w:cstheme="minorHAnsi"/>
          <w:lang w:eastAsia="hr-HR"/>
        </w:rPr>
        <w:t>377,21</w:t>
      </w:r>
      <w:r w:rsidRPr="00B9647D">
        <w:rPr>
          <w:rFonts w:cstheme="minorHAnsi"/>
          <w:lang w:eastAsia="hr-HR"/>
        </w:rPr>
        <w:t>% u odnosu na proteklu godinu</w:t>
      </w:r>
      <w:r w:rsidR="00876BE3">
        <w:rPr>
          <w:rFonts w:cstheme="minorHAnsi"/>
          <w:lang w:eastAsia="hr-HR"/>
        </w:rPr>
        <w:t xml:space="preserve"> i razloga što smo više potrošili u odnosnu na prošlu godinu.</w:t>
      </w:r>
      <w:r w:rsidRPr="00B9647D">
        <w:rPr>
          <w:rFonts w:cstheme="minorHAnsi"/>
          <w:lang w:eastAsia="hr-HR"/>
        </w:rPr>
        <w:br/>
        <w:t xml:space="preserve">Izvor: Prihodi za posebne namjene </w:t>
      </w:r>
      <w:r w:rsidR="009A0A1F">
        <w:rPr>
          <w:rFonts w:cstheme="minorHAnsi"/>
          <w:lang w:eastAsia="hr-HR"/>
        </w:rPr>
        <w:t>45,17</w:t>
      </w:r>
      <w:r w:rsidRPr="00B9647D">
        <w:rPr>
          <w:rFonts w:cstheme="minorHAnsi"/>
          <w:lang w:eastAsia="hr-HR"/>
        </w:rPr>
        <w:t>% u odnosu na proteklu</w:t>
      </w:r>
      <w:r w:rsidR="00B9647D" w:rsidRPr="00B9647D">
        <w:rPr>
          <w:rFonts w:cstheme="minorHAnsi"/>
          <w:lang w:eastAsia="hr-HR"/>
        </w:rPr>
        <w:t xml:space="preserve"> godinu</w:t>
      </w:r>
      <w:r w:rsidR="009A0A1F">
        <w:rPr>
          <w:rFonts w:cstheme="minorHAnsi"/>
          <w:lang w:eastAsia="hr-HR"/>
        </w:rPr>
        <w:t xml:space="preserve"> „ADVENZA NA GAJU“</w:t>
      </w:r>
      <w:r w:rsidR="00B9647D" w:rsidRPr="00B9647D">
        <w:rPr>
          <w:rFonts w:cstheme="minorHAnsi"/>
          <w:lang w:eastAsia="hr-HR"/>
        </w:rPr>
        <w:t xml:space="preserve"> , a </w:t>
      </w:r>
      <w:r w:rsidR="009A0A1F">
        <w:rPr>
          <w:rFonts w:cstheme="minorHAnsi"/>
          <w:lang w:eastAsia="hr-HR"/>
        </w:rPr>
        <w:t>4,02</w:t>
      </w:r>
      <w:r w:rsidRPr="00B9647D">
        <w:rPr>
          <w:rFonts w:cstheme="minorHAnsi"/>
          <w:lang w:eastAsia="hr-HR"/>
        </w:rPr>
        <w:t>% u odnosu na tekući plan</w:t>
      </w:r>
      <w:r w:rsidRPr="00B9647D">
        <w:rPr>
          <w:rFonts w:cstheme="minorHAnsi"/>
          <w:lang w:eastAsia="hr-HR"/>
        </w:rPr>
        <w:br/>
        <w:t xml:space="preserve">Izvor: Pomoći </w:t>
      </w:r>
      <w:r w:rsidR="00B9647D" w:rsidRPr="00B9647D">
        <w:rPr>
          <w:rFonts w:cstheme="minorHAnsi"/>
          <w:lang w:eastAsia="hr-HR"/>
        </w:rPr>
        <w:t>PK 1</w:t>
      </w:r>
      <w:r w:rsidR="009A0A1F">
        <w:rPr>
          <w:rFonts w:cstheme="minorHAnsi"/>
          <w:lang w:eastAsia="hr-HR"/>
        </w:rPr>
        <w:t>24,26</w:t>
      </w:r>
      <w:r w:rsidRPr="00B9647D">
        <w:rPr>
          <w:rFonts w:cstheme="minorHAnsi"/>
          <w:lang w:eastAsia="hr-HR"/>
        </w:rPr>
        <w:t xml:space="preserve">% u odnosu na ostvarenje protekle godine, a </w:t>
      </w:r>
      <w:r w:rsidR="00B9647D" w:rsidRPr="00B9647D">
        <w:rPr>
          <w:rFonts w:cstheme="minorHAnsi"/>
          <w:lang w:eastAsia="hr-HR"/>
        </w:rPr>
        <w:t>5</w:t>
      </w:r>
      <w:r w:rsidR="009A0A1F">
        <w:rPr>
          <w:rFonts w:cstheme="minorHAnsi"/>
          <w:lang w:eastAsia="hr-HR"/>
        </w:rPr>
        <w:t>1</w:t>
      </w:r>
      <w:r w:rsidR="00B9647D" w:rsidRPr="00B9647D">
        <w:rPr>
          <w:rFonts w:cstheme="minorHAnsi"/>
          <w:lang w:eastAsia="hr-HR"/>
        </w:rPr>
        <w:t>,</w:t>
      </w:r>
      <w:r w:rsidR="009A0A1F">
        <w:rPr>
          <w:rFonts w:cstheme="minorHAnsi"/>
          <w:lang w:eastAsia="hr-HR"/>
        </w:rPr>
        <w:t>76</w:t>
      </w:r>
      <w:r w:rsidRPr="00B9647D">
        <w:rPr>
          <w:rFonts w:cstheme="minorHAnsi"/>
          <w:lang w:eastAsia="hr-HR"/>
        </w:rPr>
        <w:t xml:space="preserve">% u odnosu na tekući plan </w:t>
      </w:r>
    </w:p>
    <w:p w:rsidR="00B55051" w:rsidRPr="00B9647D" w:rsidRDefault="00B55051" w:rsidP="00B55051">
      <w:pPr>
        <w:pStyle w:val="Bezproreda"/>
        <w:rPr>
          <w:rFonts w:cstheme="minorHAnsi"/>
          <w:lang w:eastAsia="hr-HR"/>
        </w:rPr>
      </w:pPr>
    </w:p>
    <w:p w:rsidR="00B55051" w:rsidRPr="00B9647D" w:rsidRDefault="00B55051" w:rsidP="00B55051">
      <w:pPr>
        <w:pStyle w:val="Bezproreda"/>
        <w:rPr>
          <w:rFonts w:cstheme="minorHAnsi"/>
          <w:bCs/>
          <w:lang w:eastAsia="hr-HR"/>
        </w:rPr>
      </w:pPr>
      <w:r w:rsidRPr="00B9647D">
        <w:rPr>
          <w:rFonts w:cstheme="minorHAnsi"/>
          <w:bCs/>
          <w:lang w:eastAsia="hr-HR"/>
        </w:rPr>
        <w:t>Aktivnost A600027 Projekt „Medni dan“</w:t>
      </w:r>
    </w:p>
    <w:p w:rsidR="00B55051" w:rsidRPr="00B9647D" w:rsidRDefault="00B9647D" w:rsidP="00B55051">
      <w:pPr>
        <w:pStyle w:val="Bezproreda"/>
        <w:rPr>
          <w:rFonts w:cstheme="minorHAnsi"/>
          <w:lang w:eastAsia="hr-HR"/>
        </w:rPr>
      </w:pPr>
      <w:r w:rsidRPr="00B9647D">
        <w:rPr>
          <w:rFonts w:cstheme="minorHAnsi"/>
          <w:lang w:eastAsia="hr-HR"/>
        </w:rPr>
        <w:t>Projekt će se realizirati početkom nove školske godine</w:t>
      </w:r>
      <w:r w:rsidR="00B55051" w:rsidRPr="00B9647D">
        <w:rPr>
          <w:rFonts w:cstheme="minorHAnsi"/>
          <w:lang w:eastAsia="hr-HR"/>
        </w:rPr>
        <w:t xml:space="preserve"> za  učenike 1.razreda.</w:t>
      </w:r>
    </w:p>
    <w:p w:rsidR="00B55051" w:rsidRPr="00B9647D" w:rsidRDefault="00B55051" w:rsidP="00B55051">
      <w:pPr>
        <w:pStyle w:val="Bezproreda"/>
        <w:rPr>
          <w:rFonts w:cstheme="minorHAnsi"/>
          <w:lang w:eastAsia="hr-HR"/>
        </w:rPr>
      </w:pPr>
    </w:p>
    <w:p w:rsidR="00B9647D" w:rsidRPr="00B9647D" w:rsidRDefault="00B55051" w:rsidP="00B55051">
      <w:pPr>
        <w:pStyle w:val="Bezproreda"/>
        <w:rPr>
          <w:rFonts w:cstheme="minorHAnsi"/>
          <w:bCs/>
          <w:lang w:eastAsia="hr-HR"/>
        </w:rPr>
      </w:pPr>
      <w:r w:rsidRPr="00B9647D">
        <w:rPr>
          <w:rFonts w:cstheme="minorHAnsi"/>
          <w:bCs/>
          <w:lang w:eastAsia="hr-HR"/>
        </w:rPr>
        <w:t xml:space="preserve">Aktivnost A600031 Prehrana za učenike osnovnih škola                                                               </w:t>
      </w:r>
    </w:p>
    <w:p w:rsidR="00B55051" w:rsidRPr="00B9647D" w:rsidRDefault="00B55051" w:rsidP="00B55051">
      <w:pPr>
        <w:pStyle w:val="Bezproreda"/>
        <w:rPr>
          <w:rFonts w:cstheme="minorHAnsi"/>
          <w:b/>
          <w:bCs/>
          <w:lang w:eastAsia="hr-HR"/>
        </w:rPr>
      </w:pPr>
      <w:r w:rsidRPr="00B9647D">
        <w:rPr>
          <w:rFonts w:cstheme="minorHAnsi"/>
          <w:lang w:eastAsia="hr-HR"/>
        </w:rPr>
        <w:t xml:space="preserve">Nova aktivnost koja je nastala odlukom Vlade RH i nadležnog ministarstva za osiguranje besplatne prehrane svim učenicima  osnovnih škola od 1.1. 2023. godine.  Planirani iznos po kriteriju umnoška broja učenika i odobrene vrijednosti obroka od  1,33€,  a  koji je izvršen u </w:t>
      </w:r>
      <w:r w:rsidR="009A0A1F">
        <w:rPr>
          <w:rFonts w:cstheme="minorHAnsi"/>
          <w:lang w:eastAsia="hr-HR"/>
        </w:rPr>
        <w:t>37</w:t>
      </w:r>
      <w:r w:rsidR="00B9647D" w:rsidRPr="00B9647D">
        <w:rPr>
          <w:rFonts w:cstheme="minorHAnsi"/>
          <w:lang w:eastAsia="hr-HR"/>
        </w:rPr>
        <w:t>,</w:t>
      </w:r>
      <w:r w:rsidR="009A0A1F">
        <w:rPr>
          <w:rFonts w:cstheme="minorHAnsi"/>
          <w:lang w:eastAsia="hr-HR"/>
        </w:rPr>
        <w:t>0</w:t>
      </w:r>
      <w:r w:rsidR="00B9647D" w:rsidRPr="00B9647D">
        <w:rPr>
          <w:rFonts w:cstheme="minorHAnsi"/>
          <w:lang w:eastAsia="hr-HR"/>
        </w:rPr>
        <w:t xml:space="preserve">3% u odnosu na plan, a </w:t>
      </w:r>
      <w:r w:rsidR="009A0A1F">
        <w:rPr>
          <w:rFonts w:cstheme="minorHAnsi"/>
          <w:lang w:eastAsia="hr-HR"/>
        </w:rPr>
        <w:t>139,12</w:t>
      </w:r>
      <w:r w:rsidRPr="00B9647D">
        <w:rPr>
          <w:rFonts w:cstheme="minorHAnsi"/>
          <w:lang w:eastAsia="hr-HR"/>
        </w:rPr>
        <w:t xml:space="preserve"> % u odnosu na proteklu godinu. </w:t>
      </w:r>
    </w:p>
    <w:p w:rsidR="00B55051" w:rsidRPr="00B9647D" w:rsidRDefault="00B55051" w:rsidP="00B55051">
      <w:pPr>
        <w:pStyle w:val="Bezproreda"/>
        <w:rPr>
          <w:rFonts w:cstheme="minorHAnsi"/>
          <w:lang w:eastAsia="hr-HR"/>
        </w:rPr>
      </w:pPr>
    </w:p>
    <w:p w:rsidR="00B55051" w:rsidRPr="00B9647D" w:rsidRDefault="00B55051" w:rsidP="00B55051">
      <w:pPr>
        <w:pStyle w:val="Bezproreda"/>
        <w:rPr>
          <w:rFonts w:cstheme="minorHAnsi"/>
          <w:lang w:eastAsia="hr-HR"/>
        </w:rPr>
      </w:pPr>
    </w:p>
    <w:p w:rsidR="00945B90" w:rsidRPr="00B9647D" w:rsidRDefault="00945B90" w:rsidP="00945B90">
      <w:pPr>
        <w:jc w:val="both"/>
        <w:rPr>
          <w:rFonts w:cstheme="minorHAnsi"/>
        </w:rPr>
      </w:pPr>
    </w:p>
    <w:p w:rsidR="00945B90" w:rsidRPr="00B9647D" w:rsidRDefault="00945B90" w:rsidP="00945B90">
      <w:pPr>
        <w:jc w:val="both"/>
        <w:rPr>
          <w:rFonts w:cstheme="minorHAnsi"/>
        </w:rPr>
      </w:pPr>
    </w:p>
    <w:p w:rsidR="00945B90" w:rsidRPr="00B9647D" w:rsidRDefault="00945B90" w:rsidP="00945B90">
      <w:pPr>
        <w:jc w:val="both"/>
        <w:rPr>
          <w:rFonts w:cstheme="minorHAnsi"/>
        </w:rPr>
      </w:pPr>
    </w:p>
    <w:p w:rsidR="00945B90" w:rsidRDefault="00945B90" w:rsidP="00945B90">
      <w:pPr>
        <w:jc w:val="both"/>
      </w:pPr>
    </w:p>
    <w:p w:rsidR="00B9647D" w:rsidRDefault="00B9647D" w:rsidP="00B9647D">
      <w:pPr>
        <w:jc w:val="both"/>
      </w:pPr>
      <w:r>
        <w:t>Voditeljica računovodstva:                                                                                               Ravnateljica:</w:t>
      </w:r>
    </w:p>
    <w:p w:rsidR="00B9647D" w:rsidRDefault="009A0A1F" w:rsidP="00B9647D">
      <w:pPr>
        <w:jc w:val="both"/>
      </w:pPr>
      <w:r>
        <w:t>Matija Vuković</w:t>
      </w:r>
      <w:r w:rsidR="00B9647D">
        <w:t xml:space="preserve">                                                            </w:t>
      </w:r>
      <w:r>
        <w:t xml:space="preserve">                                </w:t>
      </w:r>
      <w:r w:rsidR="00B9647D">
        <w:t xml:space="preserve">                      </w:t>
      </w:r>
      <w:r>
        <w:t>Branka Vučić</w:t>
      </w:r>
      <w:bookmarkStart w:id="0" w:name="_GoBack"/>
      <w:bookmarkEnd w:id="0"/>
    </w:p>
    <w:p w:rsidR="00945B90" w:rsidRDefault="00945B90" w:rsidP="00F52E1B">
      <w:pPr>
        <w:jc w:val="both"/>
      </w:pPr>
    </w:p>
    <w:p w:rsidR="00945B90" w:rsidRDefault="00945B90" w:rsidP="00F52E1B">
      <w:pPr>
        <w:jc w:val="both"/>
      </w:pPr>
    </w:p>
    <w:sectPr w:rsidR="00945B90" w:rsidSect="0013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53B16"/>
    <w:multiLevelType w:val="hybridMultilevel"/>
    <w:tmpl w:val="7786D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71D9"/>
    <w:multiLevelType w:val="hybridMultilevel"/>
    <w:tmpl w:val="CFF8E9D8"/>
    <w:lvl w:ilvl="0" w:tplc="5DE0B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0E"/>
    <w:rsid w:val="00015AC2"/>
    <w:rsid w:val="00017E3F"/>
    <w:rsid w:val="00051B34"/>
    <w:rsid w:val="00057766"/>
    <w:rsid w:val="0006211A"/>
    <w:rsid w:val="00070562"/>
    <w:rsid w:val="000716B5"/>
    <w:rsid w:val="000D77E1"/>
    <w:rsid w:val="00111E86"/>
    <w:rsid w:val="0012347D"/>
    <w:rsid w:val="00136417"/>
    <w:rsid w:val="00161B59"/>
    <w:rsid w:val="001B48B8"/>
    <w:rsid w:val="002346C0"/>
    <w:rsid w:val="0025099A"/>
    <w:rsid w:val="0028198E"/>
    <w:rsid w:val="002A5B10"/>
    <w:rsid w:val="003046B7"/>
    <w:rsid w:val="00336A7C"/>
    <w:rsid w:val="00381224"/>
    <w:rsid w:val="00386AF3"/>
    <w:rsid w:val="003F2B2F"/>
    <w:rsid w:val="00417249"/>
    <w:rsid w:val="004815AD"/>
    <w:rsid w:val="004A0B8B"/>
    <w:rsid w:val="004C469A"/>
    <w:rsid w:val="004D6E03"/>
    <w:rsid w:val="005351FC"/>
    <w:rsid w:val="005436C4"/>
    <w:rsid w:val="005E289A"/>
    <w:rsid w:val="005F188B"/>
    <w:rsid w:val="006003CE"/>
    <w:rsid w:val="0065753C"/>
    <w:rsid w:val="006E0B84"/>
    <w:rsid w:val="006E1590"/>
    <w:rsid w:val="00700A56"/>
    <w:rsid w:val="00765D57"/>
    <w:rsid w:val="00766AF1"/>
    <w:rsid w:val="00782A4F"/>
    <w:rsid w:val="00793411"/>
    <w:rsid w:val="007A47D2"/>
    <w:rsid w:val="007C65E7"/>
    <w:rsid w:val="00801C76"/>
    <w:rsid w:val="00815C32"/>
    <w:rsid w:val="00826804"/>
    <w:rsid w:val="00833622"/>
    <w:rsid w:val="0084128B"/>
    <w:rsid w:val="008714D6"/>
    <w:rsid w:val="00876BE3"/>
    <w:rsid w:val="00893A75"/>
    <w:rsid w:val="008B1AAF"/>
    <w:rsid w:val="008B400A"/>
    <w:rsid w:val="008C65BD"/>
    <w:rsid w:val="008E0E53"/>
    <w:rsid w:val="00945B90"/>
    <w:rsid w:val="009A0A1F"/>
    <w:rsid w:val="009B36CC"/>
    <w:rsid w:val="00A23FE0"/>
    <w:rsid w:val="00A27F10"/>
    <w:rsid w:val="00A67734"/>
    <w:rsid w:val="00AB319C"/>
    <w:rsid w:val="00AD0EE8"/>
    <w:rsid w:val="00B06094"/>
    <w:rsid w:val="00B21E76"/>
    <w:rsid w:val="00B24DA0"/>
    <w:rsid w:val="00B55051"/>
    <w:rsid w:val="00B92B41"/>
    <w:rsid w:val="00B9647D"/>
    <w:rsid w:val="00BC2B72"/>
    <w:rsid w:val="00BC7646"/>
    <w:rsid w:val="00C54F04"/>
    <w:rsid w:val="00C66560"/>
    <w:rsid w:val="00CD4006"/>
    <w:rsid w:val="00CD58EE"/>
    <w:rsid w:val="00D126FF"/>
    <w:rsid w:val="00D2611B"/>
    <w:rsid w:val="00D82677"/>
    <w:rsid w:val="00D846C8"/>
    <w:rsid w:val="00D84BCC"/>
    <w:rsid w:val="00DF642F"/>
    <w:rsid w:val="00E338ED"/>
    <w:rsid w:val="00E7499F"/>
    <w:rsid w:val="00EC620E"/>
    <w:rsid w:val="00ED4430"/>
    <w:rsid w:val="00EE2FA9"/>
    <w:rsid w:val="00F52E1B"/>
    <w:rsid w:val="00F53798"/>
    <w:rsid w:val="00F62D23"/>
    <w:rsid w:val="00F71378"/>
    <w:rsid w:val="00FB5A14"/>
    <w:rsid w:val="00FC3089"/>
    <w:rsid w:val="00FE4E4E"/>
    <w:rsid w:val="00FF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A4928-402C-4D8A-A908-E1E8ED66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12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C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7</cp:revision>
  <cp:lastPrinted>2023-07-19T13:19:00Z</cp:lastPrinted>
  <dcterms:created xsi:type="dcterms:W3CDTF">2024-08-30T06:12:00Z</dcterms:created>
  <dcterms:modified xsi:type="dcterms:W3CDTF">2024-08-30T06:43:00Z</dcterms:modified>
</cp:coreProperties>
</file>