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097" w:rsidRPr="0072115D" w:rsidRDefault="00544097" w:rsidP="00544097">
      <w:pPr>
        <w:rPr>
          <w:b/>
          <w:szCs w:val="24"/>
        </w:rPr>
      </w:pPr>
      <w:r w:rsidRPr="0072115D">
        <w:rPr>
          <w:b/>
          <w:szCs w:val="24"/>
        </w:rPr>
        <w:t>OSNOVNA ŠKOLA JOSIP KOZARAC SLAVONSKI ŠAMAC</w:t>
      </w:r>
    </w:p>
    <w:p w:rsidR="00544097" w:rsidRPr="0072115D" w:rsidRDefault="00544097" w:rsidP="00544097">
      <w:pPr>
        <w:rPr>
          <w:b/>
          <w:szCs w:val="24"/>
        </w:rPr>
      </w:pPr>
      <w:r w:rsidRPr="0072115D">
        <w:rPr>
          <w:b/>
          <w:szCs w:val="24"/>
        </w:rPr>
        <w:t xml:space="preserve">Trg Stjepana Radića 3, </w:t>
      </w:r>
      <w:proofErr w:type="spellStart"/>
      <w:r w:rsidRPr="0072115D">
        <w:rPr>
          <w:b/>
          <w:szCs w:val="24"/>
        </w:rPr>
        <w:t>Kruševica</w:t>
      </w:r>
      <w:proofErr w:type="spellEnd"/>
    </w:p>
    <w:p w:rsidR="00BB1399" w:rsidRPr="0072115D" w:rsidRDefault="00BB1399" w:rsidP="00544097">
      <w:pPr>
        <w:rPr>
          <w:b/>
          <w:szCs w:val="24"/>
        </w:rPr>
      </w:pPr>
      <w:r w:rsidRPr="0072115D">
        <w:rPr>
          <w:b/>
          <w:szCs w:val="24"/>
        </w:rPr>
        <w:t xml:space="preserve">35220 Slavonski </w:t>
      </w:r>
      <w:proofErr w:type="spellStart"/>
      <w:r w:rsidRPr="0072115D">
        <w:rPr>
          <w:b/>
          <w:szCs w:val="24"/>
        </w:rPr>
        <w:t>Šamac</w:t>
      </w:r>
      <w:proofErr w:type="spellEnd"/>
    </w:p>
    <w:p w:rsidR="00544097" w:rsidRPr="0072115D" w:rsidRDefault="0072115D" w:rsidP="00544097">
      <w:pPr>
        <w:rPr>
          <w:b/>
          <w:szCs w:val="24"/>
        </w:rPr>
      </w:pPr>
      <w:r w:rsidRPr="0072115D">
        <w:rPr>
          <w:b/>
          <w:szCs w:val="24"/>
        </w:rPr>
        <w:t>KLASA: 112-02/2</w:t>
      </w:r>
      <w:r w:rsidR="00052095">
        <w:rPr>
          <w:b/>
          <w:szCs w:val="24"/>
        </w:rPr>
        <w:t>6</w:t>
      </w:r>
      <w:r w:rsidRPr="0072115D">
        <w:rPr>
          <w:b/>
          <w:szCs w:val="24"/>
        </w:rPr>
        <w:t>-0</w:t>
      </w:r>
      <w:r w:rsidR="00052095">
        <w:rPr>
          <w:b/>
          <w:szCs w:val="24"/>
        </w:rPr>
        <w:t>1/2</w:t>
      </w:r>
    </w:p>
    <w:p w:rsidR="00544097" w:rsidRPr="0072115D" w:rsidRDefault="0072115D" w:rsidP="00544097">
      <w:pPr>
        <w:rPr>
          <w:b/>
          <w:szCs w:val="24"/>
        </w:rPr>
      </w:pPr>
      <w:r w:rsidRPr="0072115D">
        <w:rPr>
          <w:b/>
          <w:szCs w:val="24"/>
        </w:rPr>
        <w:t>URBROJ: 2178-9-1-01-2</w:t>
      </w:r>
      <w:r w:rsidR="00052095">
        <w:rPr>
          <w:b/>
          <w:szCs w:val="24"/>
        </w:rPr>
        <w:t>6</w:t>
      </w:r>
      <w:r w:rsidRPr="0072115D">
        <w:rPr>
          <w:b/>
          <w:szCs w:val="24"/>
        </w:rPr>
        <w:t>-</w:t>
      </w:r>
      <w:r w:rsidR="00052095">
        <w:rPr>
          <w:b/>
          <w:szCs w:val="24"/>
        </w:rPr>
        <w:t>9</w:t>
      </w:r>
    </w:p>
    <w:p w:rsidR="00544097" w:rsidRPr="0072115D" w:rsidRDefault="00A60264" w:rsidP="00544097">
      <w:pPr>
        <w:rPr>
          <w:b/>
          <w:szCs w:val="24"/>
        </w:rPr>
      </w:pPr>
      <w:proofErr w:type="spellStart"/>
      <w:r w:rsidRPr="0072115D">
        <w:rPr>
          <w:b/>
          <w:szCs w:val="24"/>
        </w:rPr>
        <w:t>Kruševica</w:t>
      </w:r>
      <w:proofErr w:type="spellEnd"/>
      <w:r w:rsidRPr="0072115D">
        <w:rPr>
          <w:b/>
          <w:szCs w:val="24"/>
        </w:rPr>
        <w:t xml:space="preserve">, </w:t>
      </w:r>
      <w:r w:rsidR="00052095">
        <w:rPr>
          <w:b/>
          <w:szCs w:val="24"/>
        </w:rPr>
        <w:t>23</w:t>
      </w:r>
      <w:r w:rsidR="00544097" w:rsidRPr="0072115D">
        <w:rPr>
          <w:b/>
          <w:szCs w:val="24"/>
        </w:rPr>
        <w:t xml:space="preserve">. </w:t>
      </w:r>
      <w:r w:rsidR="00052095">
        <w:rPr>
          <w:b/>
          <w:szCs w:val="24"/>
        </w:rPr>
        <w:t>rujn</w:t>
      </w:r>
      <w:r w:rsidR="00F36BD7">
        <w:rPr>
          <w:b/>
          <w:szCs w:val="24"/>
        </w:rPr>
        <w:t>a</w:t>
      </w:r>
      <w:r w:rsidR="00544097" w:rsidRPr="0072115D">
        <w:rPr>
          <w:b/>
          <w:szCs w:val="24"/>
        </w:rPr>
        <w:t xml:space="preserve"> 202</w:t>
      </w:r>
      <w:r w:rsidR="00052095">
        <w:rPr>
          <w:b/>
          <w:szCs w:val="24"/>
        </w:rPr>
        <w:t>6</w:t>
      </w:r>
      <w:r w:rsidR="00544097" w:rsidRPr="0072115D">
        <w:rPr>
          <w:b/>
          <w:szCs w:val="24"/>
        </w:rPr>
        <w:t>.</w:t>
      </w:r>
    </w:p>
    <w:p w:rsidR="00544097" w:rsidRPr="0072115D" w:rsidRDefault="00544097" w:rsidP="00544097">
      <w:pPr>
        <w:rPr>
          <w:szCs w:val="24"/>
        </w:rPr>
      </w:pPr>
    </w:p>
    <w:p w:rsidR="00544097" w:rsidRPr="0072115D" w:rsidRDefault="00544097" w:rsidP="00544097">
      <w:pPr>
        <w:jc w:val="both"/>
        <w:rPr>
          <w:rFonts w:cs="Times New Roman"/>
          <w:szCs w:val="24"/>
        </w:rPr>
      </w:pPr>
      <w:r w:rsidRPr="0072115D">
        <w:rPr>
          <w:szCs w:val="24"/>
        </w:rPr>
        <w:t xml:space="preserve">Temeljem članka 12. </w:t>
      </w:r>
      <w:r w:rsidRPr="0072115D">
        <w:rPr>
          <w:rFonts w:cs="Times New Roman"/>
          <w:szCs w:val="24"/>
        </w:rPr>
        <w:t xml:space="preserve">Pravilnika o izmjenama Pravilnika o postupku zapošljavanja te procjeni i vrednovanju kandidata za zapošljavanje u Osnovnoj školi Josip Kozarac  Slavonski </w:t>
      </w:r>
      <w:proofErr w:type="spellStart"/>
      <w:r w:rsidRPr="0072115D">
        <w:rPr>
          <w:rFonts w:cs="Times New Roman"/>
          <w:szCs w:val="24"/>
        </w:rPr>
        <w:t>Šamac</w:t>
      </w:r>
      <w:proofErr w:type="spellEnd"/>
      <w:r w:rsidRPr="0072115D">
        <w:rPr>
          <w:rFonts w:cs="Times New Roman"/>
          <w:szCs w:val="24"/>
        </w:rPr>
        <w:t xml:space="preserve"> upućujemo</w:t>
      </w:r>
    </w:p>
    <w:p w:rsidR="00544097" w:rsidRPr="0072115D" w:rsidRDefault="00544097" w:rsidP="00544097">
      <w:pPr>
        <w:rPr>
          <w:rFonts w:cs="Times New Roman"/>
          <w:szCs w:val="24"/>
        </w:rPr>
      </w:pPr>
    </w:p>
    <w:p w:rsidR="00544097" w:rsidRPr="0072115D" w:rsidRDefault="004532E0" w:rsidP="00544097">
      <w:pPr>
        <w:jc w:val="center"/>
        <w:rPr>
          <w:rFonts w:cs="Times New Roman"/>
          <w:b/>
          <w:szCs w:val="24"/>
        </w:rPr>
      </w:pPr>
      <w:r w:rsidRPr="0072115D">
        <w:rPr>
          <w:rFonts w:cs="Times New Roman"/>
          <w:b/>
          <w:szCs w:val="24"/>
        </w:rPr>
        <w:t>POZIV ZA</w:t>
      </w:r>
      <w:r w:rsidR="00544097" w:rsidRPr="0072115D">
        <w:rPr>
          <w:rFonts w:cs="Times New Roman"/>
          <w:b/>
          <w:szCs w:val="24"/>
        </w:rPr>
        <w:t xml:space="preserve"> USMENO TES</w:t>
      </w:r>
      <w:r w:rsidRPr="0072115D">
        <w:rPr>
          <w:rFonts w:cs="Times New Roman"/>
          <w:b/>
          <w:szCs w:val="24"/>
        </w:rPr>
        <w:t>TIRANJE</w:t>
      </w:r>
    </w:p>
    <w:p w:rsidR="00544097" w:rsidRPr="0072115D" w:rsidRDefault="00544097" w:rsidP="00544097">
      <w:pPr>
        <w:rPr>
          <w:rFonts w:cs="Times New Roman"/>
          <w:szCs w:val="24"/>
        </w:rPr>
      </w:pPr>
    </w:p>
    <w:p w:rsidR="00544097" w:rsidRPr="0072115D" w:rsidRDefault="00452FE9" w:rsidP="00544097">
      <w:pPr>
        <w:jc w:val="both"/>
        <w:rPr>
          <w:rFonts w:cs="Times New Roman"/>
          <w:szCs w:val="24"/>
        </w:rPr>
      </w:pPr>
      <w:r w:rsidRPr="0072115D">
        <w:rPr>
          <w:rFonts w:cs="Times New Roman"/>
          <w:szCs w:val="24"/>
        </w:rPr>
        <w:t>Kandidatima prijavljenim</w:t>
      </w:r>
      <w:r w:rsidR="00544097" w:rsidRPr="0072115D">
        <w:rPr>
          <w:rFonts w:cs="Times New Roman"/>
          <w:szCs w:val="24"/>
        </w:rPr>
        <w:t xml:space="preserve"> na natječaj za </w:t>
      </w:r>
      <w:r w:rsidR="0072115D" w:rsidRPr="0072115D">
        <w:rPr>
          <w:rFonts w:cs="Times New Roman"/>
          <w:szCs w:val="24"/>
        </w:rPr>
        <w:t>tajnik/</w:t>
      </w:r>
      <w:proofErr w:type="spellStart"/>
      <w:r w:rsidR="0072115D" w:rsidRPr="0072115D">
        <w:rPr>
          <w:rFonts w:cs="Times New Roman"/>
          <w:szCs w:val="24"/>
        </w:rPr>
        <w:t>ica</w:t>
      </w:r>
      <w:proofErr w:type="spellEnd"/>
      <w:r w:rsidR="0072115D" w:rsidRPr="0072115D">
        <w:rPr>
          <w:rFonts w:cs="Times New Roman"/>
          <w:szCs w:val="24"/>
        </w:rPr>
        <w:t xml:space="preserve"> na </w:t>
      </w:r>
      <w:r w:rsidR="00544097" w:rsidRPr="0072115D">
        <w:rPr>
          <w:rFonts w:cs="Times New Roman"/>
          <w:szCs w:val="24"/>
        </w:rPr>
        <w:t xml:space="preserve">određeno puno radno vrijeme (40 sati tjedno) - 1 izvršitelj/izvršiteljica, objavljen  na mrežnoj stranici i oglasnoj ploči  Hrvatskog zavoda za zapošljavanje i mrežnoj stranici Osnovne škole Josip Kozarac Slavonski </w:t>
      </w:r>
      <w:proofErr w:type="spellStart"/>
      <w:r w:rsidR="00544097" w:rsidRPr="0072115D">
        <w:rPr>
          <w:rFonts w:cs="Times New Roman"/>
          <w:szCs w:val="24"/>
        </w:rPr>
        <w:t>Šamac</w:t>
      </w:r>
      <w:proofErr w:type="spellEnd"/>
      <w:r w:rsidR="00544097" w:rsidRPr="0072115D">
        <w:rPr>
          <w:rFonts w:cs="Times New Roman"/>
          <w:szCs w:val="24"/>
        </w:rPr>
        <w:t>.</w:t>
      </w:r>
    </w:p>
    <w:p w:rsidR="00544097" w:rsidRPr="0072115D" w:rsidRDefault="00544097" w:rsidP="00544097">
      <w:pPr>
        <w:jc w:val="both"/>
        <w:rPr>
          <w:rFonts w:cs="Times New Roman"/>
          <w:szCs w:val="24"/>
        </w:rPr>
      </w:pPr>
    </w:p>
    <w:p w:rsidR="003011C8" w:rsidRPr="0072115D" w:rsidRDefault="00544097" w:rsidP="00544097">
      <w:pPr>
        <w:jc w:val="both"/>
        <w:rPr>
          <w:rFonts w:cs="Times New Roman"/>
          <w:szCs w:val="24"/>
          <w:u w:val="single"/>
        </w:rPr>
      </w:pPr>
      <w:r w:rsidRPr="0072115D">
        <w:rPr>
          <w:rFonts w:cs="Times New Roman"/>
          <w:szCs w:val="24"/>
        </w:rPr>
        <w:t xml:space="preserve">Usmeno testiranje održat će se </w:t>
      </w:r>
      <w:r w:rsidR="0072115D" w:rsidRPr="0072115D">
        <w:rPr>
          <w:rFonts w:cs="Times New Roman"/>
          <w:b/>
          <w:szCs w:val="24"/>
          <w:u w:val="single"/>
        </w:rPr>
        <w:t xml:space="preserve"> </w:t>
      </w:r>
      <w:r w:rsidR="00052095">
        <w:rPr>
          <w:rFonts w:cs="Times New Roman"/>
          <w:b/>
          <w:szCs w:val="24"/>
          <w:u w:val="single"/>
        </w:rPr>
        <w:t>29</w:t>
      </w:r>
      <w:r w:rsidR="0072115D" w:rsidRPr="0072115D">
        <w:rPr>
          <w:rFonts w:cs="Times New Roman"/>
          <w:b/>
          <w:szCs w:val="24"/>
          <w:u w:val="single"/>
        </w:rPr>
        <w:t xml:space="preserve">. </w:t>
      </w:r>
      <w:r w:rsidR="00052095">
        <w:rPr>
          <w:rFonts w:cs="Times New Roman"/>
          <w:b/>
          <w:szCs w:val="24"/>
          <w:u w:val="single"/>
        </w:rPr>
        <w:t>rujna</w:t>
      </w:r>
      <w:r w:rsidRPr="0072115D">
        <w:rPr>
          <w:rFonts w:cs="Times New Roman"/>
          <w:b/>
          <w:szCs w:val="24"/>
          <w:u w:val="single"/>
        </w:rPr>
        <w:t xml:space="preserve"> 202</w:t>
      </w:r>
      <w:r w:rsidR="00052095">
        <w:rPr>
          <w:rFonts w:cs="Times New Roman"/>
          <w:b/>
          <w:szCs w:val="24"/>
          <w:u w:val="single"/>
        </w:rPr>
        <w:t>6</w:t>
      </w:r>
      <w:r w:rsidRPr="0072115D">
        <w:rPr>
          <w:rFonts w:cs="Times New Roman"/>
          <w:b/>
          <w:szCs w:val="24"/>
          <w:u w:val="single"/>
        </w:rPr>
        <w:t>. go</w:t>
      </w:r>
      <w:r w:rsidR="00452FE9" w:rsidRPr="0072115D">
        <w:rPr>
          <w:rFonts w:cs="Times New Roman"/>
          <w:b/>
          <w:szCs w:val="24"/>
          <w:u w:val="single"/>
        </w:rPr>
        <w:t>dine (</w:t>
      </w:r>
      <w:r w:rsidR="0072115D" w:rsidRPr="0072115D">
        <w:rPr>
          <w:rFonts w:cs="Times New Roman"/>
          <w:b/>
          <w:szCs w:val="24"/>
          <w:u w:val="single"/>
        </w:rPr>
        <w:t>utorak</w:t>
      </w:r>
      <w:r w:rsidR="00452FE9" w:rsidRPr="0072115D">
        <w:rPr>
          <w:rFonts w:cs="Times New Roman"/>
          <w:b/>
          <w:szCs w:val="24"/>
          <w:u w:val="single"/>
        </w:rPr>
        <w:t>)  s početkom od</w:t>
      </w:r>
      <w:r w:rsidR="0072115D" w:rsidRPr="0072115D">
        <w:rPr>
          <w:rFonts w:cs="Times New Roman"/>
          <w:b/>
          <w:szCs w:val="24"/>
          <w:u w:val="single"/>
        </w:rPr>
        <w:t xml:space="preserve"> 9</w:t>
      </w:r>
      <w:r w:rsidRPr="0072115D">
        <w:rPr>
          <w:rFonts w:cs="Times New Roman"/>
          <w:b/>
          <w:szCs w:val="24"/>
          <w:u w:val="single"/>
        </w:rPr>
        <w:t>:</w:t>
      </w:r>
      <w:r w:rsidR="00052095">
        <w:rPr>
          <w:rFonts w:cs="Times New Roman"/>
          <w:b/>
          <w:szCs w:val="24"/>
          <w:u w:val="single"/>
        </w:rPr>
        <w:t>45</w:t>
      </w:r>
      <w:r w:rsidRPr="0072115D">
        <w:rPr>
          <w:rFonts w:cs="Times New Roman"/>
          <w:b/>
          <w:szCs w:val="24"/>
          <w:u w:val="single"/>
        </w:rPr>
        <w:t xml:space="preserve"> sati </w:t>
      </w:r>
      <w:r w:rsidRPr="0072115D">
        <w:rPr>
          <w:rFonts w:cs="Times New Roman"/>
          <w:szCs w:val="24"/>
        </w:rPr>
        <w:t xml:space="preserve">u </w:t>
      </w:r>
      <w:r w:rsidR="004532E0" w:rsidRPr="0072115D">
        <w:rPr>
          <w:rFonts w:cs="Times New Roman"/>
          <w:szCs w:val="24"/>
        </w:rPr>
        <w:t>prostoriji Osnovne škole</w:t>
      </w:r>
      <w:r w:rsidRPr="0072115D">
        <w:rPr>
          <w:rFonts w:cs="Times New Roman"/>
          <w:szCs w:val="24"/>
        </w:rPr>
        <w:t xml:space="preserve"> Josip Kozarac Slavonski </w:t>
      </w:r>
      <w:proofErr w:type="spellStart"/>
      <w:r w:rsidRPr="0072115D">
        <w:rPr>
          <w:rFonts w:cs="Times New Roman"/>
          <w:szCs w:val="24"/>
        </w:rPr>
        <w:t>Šamac</w:t>
      </w:r>
      <w:proofErr w:type="spellEnd"/>
      <w:r w:rsidRPr="0072115D">
        <w:rPr>
          <w:rFonts w:cs="Times New Roman"/>
          <w:szCs w:val="24"/>
        </w:rPr>
        <w:t>, Trg S. Radića 3,</w:t>
      </w:r>
      <w:r w:rsidR="00BB1399" w:rsidRPr="0072115D">
        <w:rPr>
          <w:rFonts w:cs="Times New Roman"/>
          <w:szCs w:val="24"/>
        </w:rPr>
        <w:t xml:space="preserve"> </w:t>
      </w:r>
      <w:proofErr w:type="spellStart"/>
      <w:r w:rsidR="00BB1399" w:rsidRPr="0072115D">
        <w:rPr>
          <w:rFonts w:cs="Times New Roman"/>
          <w:szCs w:val="24"/>
        </w:rPr>
        <w:t>Kruševica</w:t>
      </w:r>
      <w:proofErr w:type="spellEnd"/>
      <w:r w:rsidR="00BB1399" w:rsidRPr="0072115D">
        <w:rPr>
          <w:rFonts w:cs="Times New Roman"/>
          <w:szCs w:val="24"/>
        </w:rPr>
        <w:t xml:space="preserve">, 35220 Slavonski </w:t>
      </w:r>
      <w:proofErr w:type="spellStart"/>
      <w:r w:rsidR="00BB1399" w:rsidRPr="0072115D">
        <w:rPr>
          <w:rFonts w:cs="Times New Roman"/>
          <w:szCs w:val="24"/>
        </w:rPr>
        <w:t>Šamac</w:t>
      </w:r>
      <w:proofErr w:type="spellEnd"/>
      <w:r w:rsidRPr="0072115D">
        <w:rPr>
          <w:rFonts w:cs="Times New Roman"/>
          <w:szCs w:val="24"/>
        </w:rPr>
        <w:t>.</w:t>
      </w:r>
    </w:p>
    <w:p w:rsidR="003011C8" w:rsidRPr="0072115D" w:rsidRDefault="003011C8" w:rsidP="00544097">
      <w:pPr>
        <w:jc w:val="both"/>
        <w:rPr>
          <w:rFonts w:cs="Times New Roman"/>
          <w:b/>
          <w:szCs w:val="24"/>
          <w:u w:val="single"/>
        </w:rPr>
      </w:pPr>
      <w:r w:rsidRPr="0072115D">
        <w:rPr>
          <w:rFonts w:cs="Times New Roman"/>
          <w:b/>
          <w:szCs w:val="24"/>
          <w:u w:val="single"/>
        </w:rPr>
        <w:t>O točnom terminu kandidati će biti obaviješteni u pozivu koji će zaprimiti na osobnu adresu e-pošte koju su naveli u prijavi na natječaj.</w:t>
      </w:r>
    </w:p>
    <w:p w:rsidR="00544097" w:rsidRPr="0072115D" w:rsidRDefault="00544097" w:rsidP="00544097">
      <w:pPr>
        <w:jc w:val="both"/>
        <w:rPr>
          <w:rFonts w:cs="Times New Roman"/>
          <w:szCs w:val="24"/>
        </w:rPr>
      </w:pPr>
    </w:p>
    <w:p w:rsidR="00544097" w:rsidRPr="0072115D" w:rsidRDefault="00544097" w:rsidP="00544097">
      <w:pPr>
        <w:jc w:val="both"/>
        <w:rPr>
          <w:rFonts w:cs="Times New Roman"/>
          <w:szCs w:val="24"/>
        </w:rPr>
      </w:pPr>
      <w:r w:rsidRPr="0072115D">
        <w:rPr>
          <w:rFonts w:cs="Times New Roman"/>
          <w:b/>
          <w:szCs w:val="24"/>
        </w:rPr>
        <w:t>POPIS LITERATURE</w:t>
      </w:r>
      <w:r w:rsidRPr="0072115D">
        <w:rPr>
          <w:rFonts w:cs="Times New Roman"/>
          <w:szCs w:val="24"/>
        </w:rPr>
        <w:t>:</w:t>
      </w:r>
    </w:p>
    <w:p w:rsidR="0072115D" w:rsidRPr="0072115D" w:rsidRDefault="0072115D" w:rsidP="0072115D">
      <w:pPr>
        <w:spacing w:line="276" w:lineRule="auto"/>
        <w:rPr>
          <w:rFonts w:cs="Times New Roman"/>
          <w:szCs w:val="24"/>
        </w:rPr>
      </w:pPr>
      <w:r w:rsidRPr="0072115D">
        <w:rPr>
          <w:rFonts w:cs="Times New Roman"/>
          <w:szCs w:val="24"/>
        </w:rPr>
        <w:t>1</w:t>
      </w:r>
      <w:r w:rsidRPr="0072115D">
        <w:rPr>
          <w:rFonts w:eastAsia="Times New Roman" w:cs="Times New Roman"/>
          <w:szCs w:val="24"/>
          <w:lang w:eastAsia="hr-HR"/>
        </w:rPr>
        <w:t>. Zakon o odgoju i obrazovanju u osnovnoj i srednjoj školi (NN br. 87/08, 69/09, 92/10, 105/10, 90/11, 5/12, 16/12, 86/12, 126/12, 94/13, 152/14, 7/17, 68/18, 98/19, 64/20, 151/22 i 156/23),</w:t>
      </w:r>
    </w:p>
    <w:p w:rsidR="0072115D" w:rsidRPr="0072115D" w:rsidRDefault="0072115D" w:rsidP="0072115D">
      <w:pPr>
        <w:spacing w:line="276" w:lineRule="auto"/>
        <w:rPr>
          <w:rFonts w:eastAsia="Times New Roman" w:cs="Times New Roman"/>
          <w:szCs w:val="24"/>
          <w:lang w:eastAsia="hr-HR"/>
        </w:rPr>
      </w:pPr>
      <w:r w:rsidRPr="0072115D">
        <w:rPr>
          <w:rFonts w:eastAsia="Times New Roman" w:cs="Times New Roman"/>
          <w:szCs w:val="24"/>
          <w:lang w:eastAsia="hr-HR"/>
        </w:rPr>
        <w:t>2. Zakon o radu (NN br. 93/14, 127/17, 98/19, 151/22, 46/23 i 64/23),</w:t>
      </w:r>
    </w:p>
    <w:p w:rsidR="0072115D" w:rsidRPr="0072115D" w:rsidRDefault="0072115D" w:rsidP="0072115D">
      <w:pPr>
        <w:spacing w:line="276" w:lineRule="auto"/>
        <w:rPr>
          <w:rFonts w:eastAsia="Times New Roman" w:cs="Times New Roman"/>
          <w:szCs w:val="24"/>
          <w:lang w:eastAsia="hr-HR"/>
        </w:rPr>
      </w:pPr>
      <w:r w:rsidRPr="0072115D">
        <w:rPr>
          <w:rFonts w:eastAsia="Times New Roman" w:cs="Times New Roman"/>
          <w:szCs w:val="24"/>
          <w:lang w:eastAsia="hr-HR"/>
        </w:rPr>
        <w:t>3. Državni pedagoški standard osnovnoškolskog sustava odgoja i obrazovanja (NN 63/08 i 90/10),</w:t>
      </w:r>
    </w:p>
    <w:p w:rsidR="0072115D" w:rsidRPr="0072115D" w:rsidRDefault="0072115D" w:rsidP="0072115D">
      <w:pPr>
        <w:spacing w:line="276" w:lineRule="auto"/>
        <w:rPr>
          <w:rFonts w:eastAsia="Times New Roman" w:cs="Times New Roman"/>
          <w:szCs w:val="24"/>
          <w:lang w:eastAsia="hr-HR"/>
        </w:rPr>
      </w:pPr>
      <w:r w:rsidRPr="0072115D">
        <w:rPr>
          <w:rFonts w:eastAsia="Times New Roman" w:cs="Times New Roman"/>
          <w:szCs w:val="24"/>
          <w:lang w:eastAsia="hr-HR"/>
        </w:rPr>
        <w:t>4. Pravilnik o djelokrugu rada tajnika te administrativno-tehničkim i pomoćnim poslovima koji se obavljaju u osnovnoj školi (NN br. 40/14</w:t>
      </w:r>
      <w:r w:rsidR="002243E7">
        <w:rPr>
          <w:rFonts w:eastAsia="Times New Roman" w:cs="Times New Roman"/>
          <w:szCs w:val="24"/>
          <w:lang w:eastAsia="hr-HR"/>
        </w:rPr>
        <w:t>,</w:t>
      </w:r>
      <w:r w:rsidR="00052095">
        <w:rPr>
          <w:rFonts w:eastAsia="Times New Roman" w:cs="Times New Roman"/>
          <w:szCs w:val="24"/>
          <w:lang w:eastAsia="hr-HR"/>
        </w:rPr>
        <w:t xml:space="preserve"> 71/25</w:t>
      </w:r>
      <w:r w:rsidR="002243E7">
        <w:rPr>
          <w:rFonts w:eastAsia="Times New Roman" w:cs="Times New Roman"/>
          <w:szCs w:val="24"/>
          <w:lang w:eastAsia="hr-HR"/>
        </w:rPr>
        <w:t xml:space="preserve"> i 74/25</w:t>
      </w:r>
      <w:bookmarkStart w:id="0" w:name="_GoBack"/>
      <w:bookmarkEnd w:id="0"/>
      <w:r w:rsidRPr="0072115D">
        <w:rPr>
          <w:rFonts w:eastAsia="Times New Roman" w:cs="Times New Roman"/>
          <w:szCs w:val="24"/>
          <w:lang w:eastAsia="hr-HR"/>
        </w:rPr>
        <w:t>),</w:t>
      </w:r>
    </w:p>
    <w:p w:rsidR="0072115D" w:rsidRPr="0072115D" w:rsidRDefault="0072115D" w:rsidP="0072115D">
      <w:pPr>
        <w:spacing w:line="276" w:lineRule="auto"/>
        <w:rPr>
          <w:rFonts w:eastAsia="Times New Roman" w:cs="Times New Roman"/>
          <w:szCs w:val="24"/>
          <w:lang w:eastAsia="hr-HR"/>
        </w:rPr>
      </w:pPr>
      <w:r w:rsidRPr="0072115D">
        <w:rPr>
          <w:rFonts w:eastAsia="Times New Roman" w:cs="Times New Roman"/>
          <w:szCs w:val="24"/>
          <w:lang w:eastAsia="hr-HR"/>
        </w:rPr>
        <w:t xml:space="preserve">5. Statut Osnovne škole Josip Kozarac Slavonski </w:t>
      </w:r>
      <w:proofErr w:type="spellStart"/>
      <w:r w:rsidRPr="0072115D">
        <w:rPr>
          <w:rFonts w:eastAsia="Times New Roman" w:cs="Times New Roman"/>
          <w:szCs w:val="24"/>
          <w:lang w:eastAsia="hr-HR"/>
        </w:rPr>
        <w:t>Šamac</w:t>
      </w:r>
      <w:proofErr w:type="spellEnd"/>
      <w:r w:rsidRPr="0072115D">
        <w:rPr>
          <w:rFonts w:eastAsia="Times New Roman" w:cs="Times New Roman"/>
          <w:szCs w:val="24"/>
          <w:lang w:eastAsia="hr-HR"/>
        </w:rPr>
        <w:t>.</w:t>
      </w:r>
    </w:p>
    <w:p w:rsidR="00544097" w:rsidRPr="0072115D" w:rsidRDefault="00544097" w:rsidP="00544097">
      <w:pPr>
        <w:rPr>
          <w:rFonts w:cs="Times New Roman"/>
          <w:szCs w:val="24"/>
        </w:rPr>
      </w:pPr>
    </w:p>
    <w:p w:rsidR="00544097" w:rsidRPr="0072115D" w:rsidRDefault="00544097" w:rsidP="00544097">
      <w:pPr>
        <w:jc w:val="both"/>
        <w:rPr>
          <w:rFonts w:cs="Times New Roman"/>
          <w:szCs w:val="24"/>
        </w:rPr>
      </w:pPr>
      <w:r w:rsidRPr="0072115D">
        <w:rPr>
          <w:rFonts w:cs="Times New Roman"/>
          <w:szCs w:val="24"/>
        </w:rPr>
        <w:t>Kandidat je dužan sa sobom imati odgovarajuću identifikacijsku ispravu (važeću osobnu iskaznicu, putovnicu ili vozačku dozvolu). Kandidat koji ne može dokazati identitet, ne može pristupiti usmenoj provjeri znanja.</w:t>
      </w:r>
    </w:p>
    <w:p w:rsidR="00544097" w:rsidRPr="0072115D" w:rsidRDefault="00544097" w:rsidP="00544097">
      <w:pPr>
        <w:jc w:val="both"/>
        <w:rPr>
          <w:rFonts w:cs="Times New Roman"/>
          <w:szCs w:val="24"/>
        </w:rPr>
      </w:pPr>
      <w:r w:rsidRPr="0072115D">
        <w:rPr>
          <w:rFonts w:cs="Times New Roman"/>
          <w:szCs w:val="24"/>
        </w:rPr>
        <w:t>Ako kandidat ne pristupi testiranju ili ne dođe u točno naznačeno vrijeme u pozivu (koji će kandidati zaprimiti na osobne adrese navedene u prijavi) smatra se da je odustao od prijave na natječaj.</w:t>
      </w:r>
    </w:p>
    <w:p w:rsidR="00544097" w:rsidRPr="0072115D" w:rsidRDefault="00544097" w:rsidP="00544097">
      <w:pPr>
        <w:jc w:val="both"/>
        <w:rPr>
          <w:rFonts w:cs="Times New Roman"/>
          <w:szCs w:val="24"/>
        </w:rPr>
      </w:pPr>
      <w:r w:rsidRPr="0072115D">
        <w:rPr>
          <w:rFonts w:cs="Times New Roman"/>
          <w:szCs w:val="24"/>
        </w:rPr>
        <w:t>Nakon provedenog usmenog testiranja Povjerenstvo sastavlja rang listu vrednovanja kandidata prema broju bodova te istu dostavlja ravnatelju.</w:t>
      </w:r>
    </w:p>
    <w:p w:rsidR="00544097" w:rsidRPr="0072115D" w:rsidRDefault="00544097" w:rsidP="00544097">
      <w:pPr>
        <w:jc w:val="both"/>
        <w:rPr>
          <w:rFonts w:cs="Times New Roman"/>
          <w:b/>
          <w:i/>
          <w:szCs w:val="24"/>
        </w:rPr>
      </w:pPr>
    </w:p>
    <w:p w:rsidR="00544097" w:rsidRPr="0072115D" w:rsidRDefault="00544097" w:rsidP="00544097">
      <w:pPr>
        <w:rPr>
          <w:rFonts w:cs="Times New Roman"/>
          <w:szCs w:val="24"/>
        </w:rPr>
      </w:pPr>
      <w:r w:rsidRPr="0072115D">
        <w:rPr>
          <w:rFonts w:cs="Times New Roman"/>
          <w:szCs w:val="24"/>
        </w:rPr>
        <w:t xml:space="preserve">                                                                                    </w:t>
      </w:r>
    </w:p>
    <w:p w:rsidR="00544097" w:rsidRPr="0072115D" w:rsidRDefault="00544097" w:rsidP="00544097">
      <w:pPr>
        <w:jc w:val="right"/>
        <w:rPr>
          <w:rFonts w:cs="Times New Roman"/>
          <w:szCs w:val="24"/>
        </w:rPr>
      </w:pPr>
      <w:r w:rsidRPr="0072115D">
        <w:rPr>
          <w:rFonts w:cs="Times New Roman"/>
          <w:szCs w:val="24"/>
        </w:rPr>
        <w:t xml:space="preserve">       Povjerenstvo za provođenje natječaja</w:t>
      </w:r>
    </w:p>
    <w:p w:rsidR="00680BE7" w:rsidRPr="0072115D" w:rsidRDefault="00680BE7">
      <w:pPr>
        <w:rPr>
          <w:szCs w:val="24"/>
        </w:rPr>
      </w:pPr>
    </w:p>
    <w:sectPr w:rsidR="00680BE7" w:rsidRPr="007211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097"/>
    <w:rsid w:val="00052095"/>
    <w:rsid w:val="0007291F"/>
    <w:rsid w:val="002243E7"/>
    <w:rsid w:val="003011C8"/>
    <w:rsid w:val="00452FE9"/>
    <w:rsid w:val="004532E0"/>
    <w:rsid w:val="00544097"/>
    <w:rsid w:val="00680BE7"/>
    <w:rsid w:val="0072115D"/>
    <w:rsid w:val="00A60264"/>
    <w:rsid w:val="00BA6F02"/>
    <w:rsid w:val="00BB1399"/>
    <w:rsid w:val="00C4530E"/>
    <w:rsid w:val="00EB5D74"/>
    <w:rsid w:val="00F3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097"/>
    <w:pPr>
      <w:spacing w:after="0" w:line="254" w:lineRule="auto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097"/>
    <w:pPr>
      <w:spacing w:after="0" w:line="254" w:lineRule="auto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8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6</cp:revision>
  <cp:lastPrinted>2025-06-23T09:53:00Z</cp:lastPrinted>
  <dcterms:created xsi:type="dcterms:W3CDTF">2026-09-23T08:54:00Z</dcterms:created>
  <dcterms:modified xsi:type="dcterms:W3CDTF">2026-09-23T09:15:00Z</dcterms:modified>
</cp:coreProperties>
</file>